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BA9EE" w14:textId="2DF4DCD8" w:rsidR="00E563C5" w:rsidRDefault="00D06B43" w:rsidP="00E57F68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Native Seeding</w:t>
      </w:r>
      <w:r w:rsidR="002A7344" w:rsidRPr="00E57F68">
        <w:rPr>
          <w:b/>
          <w:sz w:val="32"/>
          <w:szCs w:val="32"/>
          <w:u w:val="single"/>
        </w:rPr>
        <w:t xml:space="preserve"> </w:t>
      </w:r>
      <w:r w:rsidR="00E57F68" w:rsidRPr="00E57F68">
        <w:rPr>
          <w:b/>
          <w:sz w:val="32"/>
          <w:szCs w:val="32"/>
          <w:u w:val="single"/>
        </w:rPr>
        <w:t>Design Review Check List</w:t>
      </w:r>
    </w:p>
    <w:p w14:paraId="62744928" w14:textId="4BF3B316" w:rsidR="009955EE" w:rsidRPr="002F78DD" w:rsidRDefault="009955EE" w:rsidP="00CC2ACF">
      <w:pPr>
        <w:jc w:val="center"/>
        <w:rPr>
          <w:b/>
          <w:sz w:val="20"/>
          <w:szCs w:val="20"/>
          <w:u w:val="single"/>
        </w:rPr>
      </w:pPr>
    </w:p>
    <w:p w14:paraId="7526528C" w14:textId="2E76E5D6" w:rsidR="001F5902" w:rsidRDefault="001F5902" w:rsidP="001F5902">
      <w:r>
        <w:t>Applicant: ____________________________________</w:t>
      </w:r>
      <w:r>
        <w:tab/>
        <w:t>Date: _________________________________</w:t>
      </w:r>
      <w:r w:rsidR="00D06B43">
        <w:t>_</w:t>
      </w:r>
    </w:p>
    <w:p w14:paraId="5A39A969" w14:textId="01BC4385" w:rsidR="001F5902" w:rsidRPr="004C1D25" w:rsidRDefault="001F5902" w:rsidP="001F5902">
      <w:r w:rsidRPr="004C1D25">
        <w:t>Submitted By: ________________________________</w:t>
      </w:r>
      <w:r w:rsidRPr="004C1D25">
        <w:tab/>
        <w:t xml:space="preserve">Project Location: _______________________ </w:t>
      </w:r>
      <w:r w:rsidR="00D06B43" w:rsidRPr="004C1D25">
        <w:t>_</w:t>
      </w:r>
    </w:p>
    <w:p w14:paraId="60D736DC" w14:textId="1EFBAF3A" w:rsidR="00E57F68" w:rsidRPr="004C1D25" w:rsidRDefault="00D06B43" w:rsidP="00E57F6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C1D25">
        <w:rPr>
          <w:sz w:val="24"/>
          <w:szCs w:val="24"/>
        </w:rPr>
        <w:t>Describe the area to be seeded</w:t>
      </w:r>
      <w:r w:rsidR="003A4661" w:rsidRPr="004C1D25">
        <w:rPr>
          <w:sz w:val="24"/>
          <w:szCs w:val="24"/>
        </w:rPr>
        <w:t>.</w:t>
      </w:r>
      <w:r w:rsidRPr="004C1D25">
        <w:rPr>
          <w:sz w:val="24"/>
          <w:szCs w:val="24"/>
        </w:rPr>
        <w:t xml:space="preserve"> ______________</w:t>
      </w:r>
      <w:r w:rsidR="003A4661" w:rsidRPr="004C1D25">
        <w:rPr>
          <w:sz w:val="24"/>
          <w:szCs w:val="24"/>
        </w:rPr>
        <w:t>_______________________________</w:t>
      </w:r>
    </w:p>
    <w:p w14:paraId="2F5D6B2E" w14:textId="35133BB2" w:rsidR="003A4661" w:rsidRPr="004C1D25" w:rsidRDefault="00E07A4A" w:rsidP="003A466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C1D25">
        <w:rPr>
          <w:sz w:val="24"/>
          <w:szCs w:val="24"/>
        </w:rPr>
        <w:t>What is the current</w:t>
      </w:r>
      <w:r w:rsidR="003A4661" w:rsidRPr="004C1D25">
        <w:rPr>
          <w:sz w:val="24"/>
          <w:szCs w:val="24"/>
        </w:rPr>
        <w:t xml:space="preserve"> </w:t>
      </w:r>
      <w:proofErr w:type="spellStart"/>
      <w:r w:rsidR="003A4661" w:rsidRPr="004C1D25">
        <w:rPr>
          <w:sz w:val="24"/>
          <w:szCs w:val="24"/>
        </w:rPr>
        <w:t>landuse</w:t>
      </w:r>
      <w:proofErr w:type="spellEnd"/>
      <w:r w:rsidR="003A4661" w:rsidRPr="004C1D25">
        <w:rPr>
          <w:sz w:val="24"/>
          <w:szCs w:val="24"/>
        </w:rPr>
        <w:t>? ________________________________________________</w:t>
      </w:r>
    </w:p>
    <w:p w14:paraId="1459E564" w14:textId="33E4A826" w:rsidR="0063798C" w:rsidRPr="004C1D25" w:rsidRDefault="00E1795B" w:rsidP="0063798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C1D25">
        <w:rPr>
          <w:sz w:val="24"/>
          <w:szCs w:val="24"/>
        </w:rPr>
        <w:t>Planting area size ______________SF or ________________ Ac</w:t>
      </w:r>
      <w:r w:rsidR="0063798C" w:rsidRPr="004C1D25">
        <w:rPr>
          <w:sz w:val="24"/>
          <w:szCs w:val="24"/>
        </w:rPr>
        <w:t xml:space="preserve"> </w:t>
      </w:r>
    </w:p>
    <w:p w14:paraId="5773E660" w14:textId="0E5C9DB7" w:rsidR="0063798C" w:rsidRPr="004C1D25" w:rsidRDefault="0063798C" w:rsidP="0063798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C1D25">
        <w:rPr>
          <w:sz w:val="24"/>
          <w:szCs w:val="24"/>
        </w:rPr>
        <w:t xml:space="preserve">Slope of the area ______________% </w:t>
      </w:r>
    </w:p>
    <w:p w14:paraId="161A3AC7" w14:textId="55A96BA8" w:rsidR="009B57E7" w:rsidRPr="004C1D25" w:rsidRDefault="006652F4" w:rsidP="00E57F6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C1D25">
        <w:rPr>
          <w:sz w:val="24"/>
          <w:szCs w:val="24"/>
        </w:rPr>
        <w:t>Method to kill existing</w:t>
      </w:r>
      <w:r w:rsidR="00E1795B" w:rsidRPr="004C1D25">
        <w:rPr>
          <w:sz w:val="24"/>
          <w:szCs w:val="24"/>
        </w:rPr>
        <w:t xml:space="preserve"> vegetation _____________________</w:t>
      </w:r>
      <w:r w:rsidR="00D06B43" w:rsidRPr="004C1D25">
        <w:rPr>
          <w:sz w:val="24"/>
          <w:szCs w:val="24"/>
        </w:rPr>
        <w:t>______________________</w:t>
      </w:r>
    </w:p>
    <w:p w14:paraId="074D9706" w14:textId="0536E491" w:rsidR="00186DC3" w:rsidRPr="004C1D25" w:rsidRDefault="00E1795B" w:rsidP="00E57F6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C1D25">
        <w:rPr>
          <w:sz w:val="24"/>
          <w:szCs w:val="24"/>
        </w:rPr>
        <w:t>Seedbed preparation method _________________________</w:t>
      </w:r>
      <w:r w:rsidR="00D06B43" w:rsidRPr="004C1D25">
        <w:rPr>
          <w:sz w:val="24"/>
          <w:szCs w:val="24"/>
        </w:rPr>
        <w:t>______________________</w:t>
      </w:r>
    </w:p>
    <w:p w14:paraId="46A77388" w14:textId="06060217" w:rsidR="00EE5564" w:rsidRDefault="0063798C" w:rsidP="0042402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C1D25">
        <w:rPr>
          <w:sz w:val="24"/>
          <w:szCs w:val="24"/>
        </w:rPr>
        <w:t xml:space="preserve">Site </w:t>
      </w:r>
      <w:r w:rsidR="00424022">
        <w:rPr>
          <w:sz w:val="24"/>
          <w:szCs w:val="24"/>
        </w:rPr>
        <w:t xml:space="preserve">light </w:t>
      </w:r>
      <w:r w:rsidRPr="004C1D25">
        <w:rPr>
          <w:sz w:val="24"/>
          <w:szCs w:val="24"/>
        </w:rPr>
        <w:t>co</w:t>
      </w:r>
      <w:r w:rsidR="00424022">
        <w:rPr>
          <w:sz w:val="24"/>
          <w:szCs w:val="24"/>
        </w:rPr>
        <w:t>nditions:</w:t>
      </w:r>
      <w:r w:rsidR="00424022">
        <w:rPr>
          <w:sz w:val="24"/>
          <w:szCs w:val="24"/>
        </w:rPr>
        <w:tab/>
        <w:t>_____ Sunny</w:t>
      </w:r>
      <w:r w:rsidR="00424022">
        <w:rPr>
          <w:sz w:val="24"/>
          <w:szCs w:val="24"/>
        </w:rPr>
        <w:tab/>
        <w:t>_____ Partial Sun</w:t>
      </w:r>
      <w:r w:rsidR="00424022">
        <w:rPr>
          <w:sz w:val="24"/>
          <w:szCs w:val="24"/>
        </w:rPr>
        <w:tab/>
      </w:r>
      <w:r w:rsidR="00D06B43" w:rsidRPr="004C1D25">
        <w:rPr>
          <w:sz w:val="24"/>
          <w:szCs w:val="24"/>
        </w:rPr>
        <w:t>_____ Shade</w:t>
      </w:r>
    </w:p>
    <w:p w14:paraId="5DE06EC2" w14:textId="2F8AD844" w:rsidR="00424022" w:rsidRPr="00424022" w:rsidRDefault="00424022" w:rsidP="0042402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Site soil conditions:</w:t>
      </w:r>
      <w:r>
        <w:rPr>
          <w:sz w:val="24"/>
          <w:szCs w:val="24"/>
        </w:rPr>
        <w:tab/>
        <w:t>_____ Dry</w:t>
      </w:r>
      <w:r>
        <w:rPr>
          <w:sz w:val="24"/>
          <w:szCs w:val="24"/>
        </w:rPr>
        <w:tab/>
        <w:t>_____ Mesic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 Wet</w:t>
      </w:r>
    </w:p>
    <w:p w14:paraId="478C3B7C" w14:textId="1953FA98" w:rsidR="00AD5DD8" w:rsidRPr="004C1D25" w:rsidRDefault="00D37982" w:rsidP="00AD5DD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C1D25">
        <w:rPr>
          <w:sz w:val="24"/>
          <w:szCs w:val="24"/>
        </w:rPr>
        <w:t>Seeding mix (Attach a list showing each species in</w:t>
      </w:r>
      <w:r w:rsidR="00034225" w:rsidRPr="004C1D25">
        <w:rPr>
          <w:sz w:val="24"/>
          <w:szCs w:val="24"/>
        </w:rPr>
        <w:t xml:space="preserve"> Common Name and Scientific Name. Show the amount of each species as pure live seed in ounces or pounds</w:t>
      </w:r>
      <w:r w:rsidR="00AD5DD8" w:rsidRPr="004C1D25">
        <w:rPr>
          <w:sz w:val="24"/>
          <w:szCs w:val="24"/>
        </w:rPr>
        <w:t xml:space="preserve">.  </w:t>
      </w:r>
      <w:r w:rsidR="00767916" w:rsidRPr="004C1D25">
        <w:rPr>
          <w:sz w:val="24"/>
          <w:szCs w:val="24"/>
        </w:rPr>
        <w:t xml:space="preserve">Identify height of each species.  </w:t>
      </w:r>
      <w:r w:rsidR="00AD5DD8" w:rsidRPr="004C1D25">
        <w:rPr>
          <w:sz w:val="24"/>
          <w:szCs w:val="24"/>
        </w:rPr>
        <w:t>Identify percent ratio of grasses to forbs.</w:t>
      </w:r>
      <w:r w:rsidR="00034225" w:rsidRPr="004C1D25">
        <w:rPr>
          <w:sz w:val="24"/>
          <w:szCs w:val="24"/>
        </w:rPr>
        <w:t>)</w:t>
      </w:r>
    </w:p>
    <w:p w14:paraId="4A7FA167" w14:textId="67CDAC57" w:rsidR="002F2D9B" w:rsidRPr="004C1D25" w:rsidRDefault="004C1D25" w:rsidP="002F2D9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C1D25">
        <w:rPr>
          <w:sz w:val="24"/>
          <w:szCs w:val="24"/>
        </w:rPr>
        <w:t>Seed Supplier</w:t>
      </w:r>
      <w:r w:rsidR="00AD5DD8" w:rsidRPr="004C1D25">
        <w:rPr>
          <w:sz w:val="24"/>
          <w:szCs w:val="24"/>
        </w:rPr>
        <w:t>_______________</w:t>
      </w:r>
      <w:r w:rsidR="002F2D9B" w:rsidRPr="004C1D25">
        <w:rPr>
          <w:sz w:val="24"/>
          <w:szCs w:val="24"/>
        </w:rPr>
        <w:t>_________</w:t>
      </w:r>
    </w:p>
    <w:p w14:paraId="7CE324DA" w14:textId="5AECD3A1" w:rsidR="00536EF8" w:rsidRPr="004C1D25" w:rsidRDefault="002F2D9B" w:rsidP="002F2D9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C1D25">
        <w:rPr>
          <w:sz w:val="24"/>
          <w:szCs w:val="24"/>
        </w:rPr>
        <w:t xml:space="preserve"> </w:t>
      </w:r>
      <w:r w:rsidR="00767916" w:rsidRPr="004C1D25">
        <w:rPr>
          <w:sz w:val="24"/>
          <w:szCs w:val="24"/>
        </w:rPr>
        <w:t>Is seed a</w:t>
      </w:r>
      <w:r w:rsidR="00CC2ACF" w:rsidRPr="004C1D25">
        <w:rPr>
          <w:sz w:val="24"/>
          <w:szCs w:val="24"/>
        </w:rPr>
        <w:t xml:space="preserve"> local ecotype (attach seed tags)</w:t>
      </w:r>
      <w:r w:rsidR="00767916" w:rsidRPr="004C1D25">
        <w:rPr>
          <w:sz w:val="24"/>
          <w:szCs w:val="24"/>
        </w:rPr>
        <w:t>?</w:t>
      </w:r>
      <w:r w:rsidR="00CC2ACF" w:rsidRPr="004C1D25">
        <w:rPr>
          <w:sz w:val="24"/>
          <w:szCs w:val="24"/>
        </w:rPr>
        <w:t xml:space="preserve"> _____ </w:t>
      </w:r>
      <w:proofErr w:type="gramStart"/>
      <w:r w:rsidR="00CC2ACF" w:rsidRPr="004C1D25">
        <w:rPr>
          <w:sz w:val="24"/>
          <w:szCs w:val="24"/>
        </w:rPr>
        <w:t>Yes  _</w:t>
      </w:r>
      <w:proofErr w:type="gramEnd"/>
      <w:r w:rsidR="00CC2ACF" w:rsidRPr="004C1D25">
        <w:rPr>
          <w:sz w:val="24"/>
          <w:szCs w:val="24"/>
        </w:rPr>
        <w:t>____ No</w:t>
      </w:r>
    </w:p>
    <w:p w14:paraId="5DA481F0" w14:textId="3F607998" w:rsidR="00536EF8" w:rsidRDefault="002534E1" w:rsidP="005556E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Seeding date:</w:t>
      </w:r>
      <w:r w:rsidR="00680667">
        <w:rPr>
          <w:sz w:val="24"/>
          <w:szCs w:val="24"/>
        </w:rPr>
        <w:tab/>
      </w:r>
    </w:p>
    <w:p w14:paraId="69803791" w14:textId="722300F8" w:rsidR="005556E7" w:rsidRDefault="002534E1" w:rsidP="00536EF8">
      <w:pPr>
        <w:pStyle w:val="ListParagrap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504521" wp14:editId="11515767">
                <wp:simplePos x="0" y="0"/>
                <wp:positionH relativeFrom="column">
                  <wp:posOffset>2190750</wp:posOffset>
                </wp:positionH>
                <wp:positionV relativeFrom="paragraph">
                  <wp:posOffset>34290</wp:posOffset>
                </wp:positionV>
                <wp:extent cx="152400" cy="12382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523219" id="Rectangle 4" o:spid="_x0000_s1026" style="position:absolute;margin-left:172.5pt;margin-top:2.7pt;width:12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" fillcolor="window" strokecolor="windowText" strokeweight="1.5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459FDC" wp14:editId="208EC273">
                <wp:simplePos x="0" y="0"/>
                <wp:positionH relativeFrom="column">
                  <wp:posOffset>4295775</wp:posOffset>
                </wp:positionH>
                <wp:positionV relativeFrom="paragraph">
                  <wp:posOffset>34290</wp:posOffset>
                </wp:positionV>
                <wp:extent cx="152400" cy="1238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D2A5B0" id="Rectangle 3" o:spid="_x0000_s1026" style="position:absolute;margin-left:338.25pt;margin-top:2.7pt;width:12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" fillcolor="window" strokecolor="windowText" strokeweight="1.5pt"/>
            </w:pict>
          </mc:Fallback>
        </mc:AlternateContent>
      </w:r>
      <w:r w:rsidR="00536EF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1D88CC" wp14:editId="19E332BC">
                <wp:simplePos x="0" y="0"/>
                <wp:positionH relativeFrom="column">
                  <wp:posOffset>466725</wp:posOffset>
                </wp:positionH>
                <wp:positionV relativeFrom="paragraph">
                  <wp:posOffset>34290</wp:posOffset>
                </wp:positionV>
                <wp:extent cx="152400" cy="1238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EA3D1F" id="Rectangle 1" o:spid="_x0000_s1026" style="position:absolute;margin-left:36.75pt;margin-top:2.7pt;width:12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" fillcolor="white [3212]" strokecolor="black [3213]" strokeweight="1.5pt"/>
            </w:pict>
          </mc:Fallback>
        </mc:AlternateContent>
      </w:r>
      <w:r w:rsidR="00536EF8">
        <w:rPr>
          <w:sz w:val="24"/>
          <w:szCs w:val="24"/>
        </w:rPr>
        <w:t xml:space="preserve">       </w:t>
      </w:r>
      <w:r w:rsidR="00680667">
        <w:rPr>
          <w:sz w:val="24"/>
          <w:szCs w:val="24"/>
        </w:rPr>
        <w:t xml:space="preserve">Spring (Apr 1-June 30) </w:t>
      </w:r>
      <w:r w:rsidR="00536EF8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</w:t>
      </w:r>
      <w:r w:rsidR="005556E7">
        <w:rPr>
          <w:sz w:val="24"/>
          <w:szCs w:val="24"/>
        </w:rPr>
        <w:t>Dormant (Nov 15-</w:t>
      </w:r>
      <w:r w:rsidR="004C3C36">
        <w:rPr>
          <w:sz w:val="24"/>
          <w:szCs w:val="24"/>
        </w:rPr>
        <w:t xml:space="preserve">Freeze </w:t>
      </w:r>
      <w:proofErr w:type="gramStart"/>
      <w:r w:rsidR="004C3C36">
        <w:rPr>
          <w:sz w:val="24"/>
          <w:szCs w:val="24"/>
        </w:rPr>
        <w:t>Up</w:t>
      </w:r>
      <w:r w:rsidR="005556E7">
        <w:rPr>
          <w:sz w:val="24"/>
          <w:szCs w:val="24"/>
        </w:rPr>
        <w:t>)</w:t>
      </w:r>
      <w:r w:rsidR="00536EF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      </w:t>
      </w:r>
      <w:r w:rsidR="005556E7" w:rsidRPr="00536EF8">
        <w:rPr>
          <w:sz w:val="24"/>
          <w:szCs w:val="24"/>
        </w:rPr>
        <w:t>Frost (Feb 1-March 31)</w:t>
      </w:r>
    </w:p>
    <w:p w14:paraId="18CE8B20" w14:textId="46BC1541" w:rsidR="00CC2ACF" w:rsidRPr="00536EF8" w:rsidRDefault="00CC2ACF" w:rsidP="00536EF8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Date seeding completed ____________________________________________________</w:t>
      </w:r>
    </w:p>
    <w:p w14:paraId="6606AA68" w14:textId="22641737" w:rsidR="009F6DE4" w:rsidRDefault="005556E7" w:rsidP="00737F3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Erosion control: ___ </w:t>
      </w:r>
      <w:proofErr w:type="gramStart"/>
      <w:r>
        <w:rPr>
          <w:sz w:val="24"/>
          <w:szCs w:val="24"/>
        </w:rPr>
        <w:t>mats  _</w:t>
      </w:r>
      <w:proofErr w:type="gramEnd"/>
      <w:r>
        <w:rPr>
          <w:sz w:val="24"/>
          <w:szCs w:val="24"/>
        </w:rPr>
        <w:t xml:space="preserve">__ nurse crop  ___ </w:t>
      </w:r>
      <w:proofErr w:type="spellStart"/>
      <w:r>
        <w:rPr>
          <w:sz w:val="24"/>
          <w:szCs w:val="24"/>
        </w:rPr>
        <w:t>hydromulch</w:t>
      </w:r>
      <w:proofErr w:type="spellEnd"/>
      <w:r>
        <w:rPr>
          <w:sz w:val="24"/>
          <w:szCs w:val="24"/>
        </w:rPr>
        <w:t xml:space="preserve">  ___ other_______________</w:t>
      </w:r>
    </w:p>
    <w:p w14:paraId="06AB7DF5" w14:textId="6FA2945C" w:rsidR="00CC2ACF" w:rsidRDefault="00CC2ACF" w:rsidP="00737F3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Describe erosion control____________________________________________________</w:t>
      </w:r>
    </w:p>
    <w:p w14:paraId="7C0BE6CF" w14:textId="4B227C8A" w:rsidR="00CC2ACF" w:rsidRDefault="00CC2ACF" w:rsidP="00CC2ACF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14:paraId="61A39CCF" w14:textId="13ABB011" w:rsidR="005556E7" w:rsidRPr="00302DB8" w:rsidRDefault="00C40292" w:rsidP="00302DB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02DB8">
        <w:rPr>
          <w:sz w:val="24"/>
          <w:szCs w:val="24"/>
        </w:rPr>
        <w:t xml:space="preserve">Does site have mowed border? ____ </w:t>
      </w:r>
      <w:proofErr w:type="gramStart"/>
      <w:r w:rsidRPr="00302DB8">
        <w:rPr>
          <w:sz w:val="24"/>
          <w:szCs w:val="24"/>
        </w:rPr>
        <w:t>Yes  _</w:t>
      </w:r>
      <w:proofErr w:type="gramEnd"/>
      <w:r w:rsidRPr="00302DB8">
        <w:rPr>
          <w:sz w:val="24"/>
          <w:szCs w:val="24"/>
        </w:rPr>
        <w:t>___ No</w:t>
      </w:r>
      <w:r w:rsidR="003A4661" w:rsidRPr="00302DB8">
        <w:rPr>
          <w:sz w:val="24"/>
          <w:szCs w:val="24"/>
        </w:rPr>
        <w:t xml:space="preserve">      What is width? _______________</w:t>
      </w:r>
    </w:p>
    <w:p w14:paraId="5A40DBF7" w14:textId="09D9D4E7" w:rsidR="00C40292" w:rsidRPr="004C1D25" w:rsidRDefault="00C40292" w:rsidP="00737F3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C1D25">
        <w:rPr>
          <w:sz w:val="24"/>
          <w:szCs w:val="24"/>
        </w:rPr>
        <w:t>Who will perform maintenance during seeding establishment (first two years)? _______________________________________________________________________</w:t>
      </w:r>
    </w:p>
    <w:p w14:paraId="4D211971" w14:textId="0007DB2D" w:rsidR="00C40292" w:rsidRPr="004C1D25" w:rsidRDefault="00C40292" w:rsidP="00737F3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C1D25">
        <w:rPr>
          <w:sz w:val="24"/>
          <w:szCs w:val="24"/>
        </w:rPr>
        <w:t>Please attach the following:</w:t>
      </w:r>
    </w:p>
    <w:p w14:paraId="7CE06D20" w14:textId="2687B2C4" w:rsidR="00E60344" w:rsidRPr="004C1D25" w:rsidRDefault="00C40292" w:rsidP="00E60344">
      <w:pPr>
        <w:pStyle w:val="ListParagraph"/>
        <w:ind w:left="1440"/>
        <w:rPr>
          <w:sz w:val="24"/>
          <w:szCs w:val="24"/>
        </w:rPr>
      </w:pPr>
      <w:r w:rsidRPr="004C1D25">
        <w:rPr>
          <w:sz w:val="24"/>
          <w:szCs w:val="24"/>
        </w:rPr>
        <w:t>____ Aerial photo or map with plan view</w:t>
      </w:r>
      <w:r w:rsidR="00E60344" w:rsidRPr="004C1D25">
        <w:rPr>
          <w:sz w:val="24"/>
          <w:szCs w:val="24"/>
        </w:rPr>
        <w:t xml:space="preserve"> of planting area in relationship to </w:t>
      </w:r>
    </w:p>
    <w:p w14:paraId="4E1468DE" w14:textId="38F83CA5" w:rsidR="00C40292" w:rsidRPr="004C1D25" w:rsidRDefault="00E60344" w:rsidP="00E60344">
      <w:pPr>
        <w:pStyle w:val="ListParagraph"/>
        <w:ind w:left="1440"/>
        <w:rPr>
          <w:sz w:val="24"/>
          <w:szCs w:val="24"/>
        </w:rPr>
      </w:pPr>
      <w:r w:rsidRPr="004C1D25">
        <w:rPr>
          <w:sz w:val="24"/>
          <w:szCs w:val="24"/>
        </w:rPr>
        <w:t xml:space="preserve">         existing/new infrastructure</w:t>
      </w:r>
      <w:r w:rsidR="00E07A4A" w:rsidRPr="004C1D25">
        <w:rPr>
          <w:sz w:val="24"/>
          <w:szCs w:val="24"/>
        </w:rPr>
        <w:t xml:space="preserve"> (buildings, sidewalks, and overhead utilities)</w:t>
      </w:r>
    </w:p>
    <w:p w14:paraId="48700E9C" w14:textId="33CFE57E" w:rsidR="00C40292" w:rsidRPr="004C1D25" w:rsidRDefault="00C40292" w:rsidP="00E922FA">
      <w:pPr>
        <w:pStyle w:val="ListParagraph"/>
        <w:ind w:left="1440"/>
        <w:rPr>
          <w:sz w:val="24"/>
          <w:szCs w:val="24"/>
        </w:rPr>
      </w:pPr>
      <w:r w:rsidRPr="004C1D25">
        <w:rPr>
          <w:sz w:val="24"/>
          <w:szCs w:val="24"/>
        </w:rPr>
        <w:t>____ Soils map</w:t>
      </w:r>
    </w:p>
    <w:p w14:paraId="656A230F" w14:textId="31D2C809" w:rsidR="00C40292" w:rsidRDefault="00C40292" w:rsidP="00E922FA">
      <w:pPr>
        <w:pStyle w:val="ListParagraph"/>
        <w:ind w:left="1440"/>
        <w:rPr>
          <w:sz w:val="24"/>
          <w:szCs w:val="24"/>
        </w:rPr>
      </w:pPr>
      <w:r w:rsidRPr="004C1D25">
        <w:rPr>
          <w:sz w:val="24"/>
          <w:szCs w:val="24"/>
        </w:rPr>
        <w:t>____ Topography map</w:t>
      </w:r>
    </w:p>
    <w:p w14:paraId="7E50C66D" w14:textId="167DD3AD" w:rsidR="00C40292" w:rsidRPr="00C40E72" w:rsidRDefault="00C40292" w:rsidP="00C40E72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____ Seeding plan</w:t>
      </w:r>
    </w:p>
    <w:p w14:paraId="222778B9" w14:textId="6EE92252" w:rsidR="009955EE" w:rsidRDefault="00C40292" w:rsidP="00CC2ACF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____ </w:t>
      </w:r>
      <w:r w:rsidR="00AD5DD8" w:rsidRPr="004C1D25">
        <w:rPr>
          <w:sz w:val="24"/>
          <w:szCs w:val="24"/>
        </w:rPr>
        <w:t>Establishment and</w:t>
      </w:r>
      <w:r w:rsidR="00AD5DD8">
        <w:rPr>
          <w:sz w:val="24"/>
          <w:szCs w:val="24"/>
        </w:rPr>
        <w:t xml:space="preserve"> </w:t>
      </w:r>
      <w:r>
        <w:rPr>
          <w:sz w:val="24"/>
          <w:szCs w:val="24"/>
        </w:rPr>
        <w:t>Maintenance plan</w:t>
      </w:r>
    </w:p>
    <w:p w14:paraId="00D69B27" w14:textId="77777777" w:rsidR="00302DB8" w:rsidRDefault="00302DB8" w:rsidP="00CC2ACF">
      <w:pPr>
        <w:pStyle w:val="ListParagraph"/>
        <w:ind w:left="1440"/>
        <w:rPr>
          <w:sz w:val="24"/>
          <w:szCs w:val="24"/>
        </w:rPr>
      </w:pPr>
    </w:p>
    <w:p w14:paraId="5C6C1180" w14:textId="77777777" w:rsidR="00CC2ACF" w:rsidRPr="00B522E7" w:rsidRDefault="00CC2ACF" w:rsidP="00CC2ACF">
      <w:pPr>
        <w:pStyle w:val="ListParagraph"/>
        <w:ind w:left="1440"/>
        <w:rPr>
          <w:sz w:val="24"/>
          <w:szCs w:val="24"/>
        </w:rPr>
      </w:pPr>
    </w:p>
    <w:p w14:paraId="5C0FC9AB" w14:textId="77777777" w:rsidR="002A7344" w:rsidRPr="002F3613" w:rsidRDefault="002A7344" w:rsidP="002A734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sz w:val="24"/>
          <w:szCs w:val="24"/>
        </w:rPr>
      </w:pPr>
      <w:r w:rsidRPr="002F3613">
        <w:rPr>
          <w:b/>
          <w:i/>
          <w:sz w:val="24"/>
          <w:szCs w:val="24"/>
        </w:rPr>
        <w:lastRenderedPageBreak/>
        <w:t xml:space="preserve">FOR </w:t>
      </w:r>
      <w:r>
        <w:rPr>
          <w:b/>
          <w:i/>
          <w:sz w:val="24"/>
          <w:szCs w:val="24"/>
        </w:rPr>
        <w:t>REVIEWERS</w:t>
      </w:r>
      <w:r w:rsidRPr="002F3613">
        <w:rPr>
          <w:b/>
          <w:i/>
          <w:sz w:val="24"/>
          <w:szCs w:val="24"/>
        </w:rPr>
        <w:t xml:space="preserve"> USE ONLY</w:t>
      </w:r>
    </w:p>
    <w:p w14:paraId="64B88C38" w14:textId="77777777" w:rsidR="002A7344" w:rsidRDefault="002A7344" w:rsidP="002A734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sz w:val="24"/>
          <w:szCs w:val="24"/>
        </w:rPr>
        <w:instrText xml:space="preserve"> FORMCHECKBOX </w:instrText>
      </w:r>
      <w:r w:rsidR="00302DB8">
        <w:rPr>
          <w:sz w:val="24"/>
          <w:szCs w:val="24"/>
        </w:rPr>
      </w:r>
      <w:r w:rsidR="00302DB8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0"/>
      <w:r>
        <w:rPr>
          <w:sz w:val="24"/>
          <w:szCs w:val="24"/>
        </w:rPr>
        <w:t xml:space="preserve"> This design appears to comply with the standards in the Iowa Stormwater Management Manual.</w:t>
      </w:r>
    </w:p>
    <w:p w14:paraId="16E83E27" w14:textId="77777777" w:rsidR="002A7344" w:rsidRDefault="002A7344" w:rsidP="002A734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sz w:val="24"/>
          <w:szCs w:val="24"/>
        </w:rPr>
        <w:instrText xml:space="preserve"> FORMCHECKBOX </w:instrText>
      </w:r>
      <w:r w:rsidR="00302DB8">
        <w:rPr>
          <w:sz w:val="24"/>
          <w:szCs w:val="24"/>
        </w:rPr>
      </w:r>
      <w:r w:rsidR="00302DB8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1"/>
      <w:r>
        <w:rPr>
          <w:sz w:val="24"/>
          <w:szCs w:val="24"/>
        </w:rPr>
        <w:t xml:space="preserve"> This design does not appear to comply with the standards in the Iowa Stormwater Management Manual.</w:t>
      </w:r>
    </w:p>
    <w:p w14:paraId="66A510AB" w14:textId="77777777" w:rsidR="002A7344" w:rsidRDefault="002A7344" w:rsidP="002A734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Comments: ____________________________________________________________________</w:t>
      </w:r>
    </w:p>
    <w:p w14:paraId="657D5A4B" w14:textId="77777777" w:rsidR="002A7344" w:rsidRDefault="002A7344" w:rsidP="002A734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14FDD7D9" w14:textId="77777777" w:rsidR="002A7344" w:rsidRPr="002F3613" w:rsidRDefault="002A7344" w:rsidP="002A734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694E692F" w14:textId="77777777" w:rsidR="002A7344" w:rsidRDefault="002A7344" w:rsidP="002A734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Name_____________________________________________________</w:t>
      </w:r>
      <w:r>
        <w:tab/>
        <w:t>Date: _____________________</w:t>
      </w:r>
    </w:p>
    <w:p w14:paraId="0026299D" w14:textId="77777777" w:rsidR="002A7344" w:rsidRPr="002F3613" w:rsidRDefault="002A7344" w:rsidP="002A734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Signature: ____________________________________________________________________________</w:t>
      </w:r>
    </w:p>
    <w:p w14:paraId="531710F9" w14:textId="77777777" w:rsidR="002A7344" w:rsidRDefault="002A7344" w:rsidP="009F6DE4">
      <w:pPr>
        <w:ind w:left="360"/>
        <w:rPr>
          <w:sz w:val="24"/>
          <w:szCs w:val="24"/>
        </w:rPr>
      </w:pPr>
    </w:p>
    <w:sectPr w:rsidR="002A7344" w:rsidSect="00333E21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E7E4D" w14:textId="77777777" w:rsidR="00996224" w:rsidRDefault="00996224" w:rsidP="00333E21">
      <w:pPr>
        <w:spacing w:after="0" w:line="240" w:lineRule="auto"/>
      </w:pPr>
      <w:r>
        <w:separator/>
      </w:r>
    </w:p>
  </w:endnote>
  <w:endnote w:type="continuationSeparator" w:id="0">
    <w:p w14:paraId="25B469FF" w14:textId="77777777" w:rsidR="00996224" w:rsidRDefault="00996224" w:rsidP="00333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C9856" w14:textId="77777777" w:rsidR="00996224" w:rsidRDefault="00996224" w:rsidP="00333E21">
      <w:pPr>
        <w:spacing w:after="0" w:line="240" w:lineRule="auto"/>
      </w:pPr>
      <w:r>
        <w:separator/>
      </w:r>
    </w:p>
  </w:footnote>
  <w:footnote w:type="continuationSeparator" w:id="0">
    <w:p w14:paraId="0D371766" w14:textId="77777777" w:rsidR="00996224" w:rsidRDefault="00996224" w:rsidP="00333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619CD" w14:textId="5D6AF6C7" w:rsidR="00333E21" w:rsidRDefault="00333E21" w:rsidP="00333E21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E2AC8" w14:textId="47D3ABC6" w:rsidR="00333E21" w:rsidRDefault="00424022" w:rsidP="00333E21">
    <w:pPr>
      <w:pStyle w:val="Header"/>
      <w:jc w:val="right"/>
    </w:pPr>
    <w:r>
      <w:t>December</w:t>
    </w:r>
    <w:r w:rsidR="00333E21">
      <w:t xml:space="preserve"> 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7336D"/>
    <w:multiLevelType w:val="hybridMultilevel"/>
    <w:tmpl w:val="907416A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F68"/>
    <w:rsid w:val="00032BD6"/>
    <w:rsid w:val="00034225"/>
    <w:rsid w:val="00034545"/>
    <w:rsid w:val="00136C27"/>
    <w:rsid w:val="00155E99"/>
    <w:rsid w:val="00186DC3"/>
    <w:rsid w:val="001E4324"/>
    <w:rsid w:val="001F5902"/>
    <w:rsid w:val="002534E1"/>
    <w:rsid w:val="002A7344"/>
    <w:rsid w:val="002F2D9B"/>
    <w:rsid w:val="002F6C73"/>
    <w:rsid w:val="002F78DD"/>
    <w:rsid w:val="00302DA4"/>
    <w:rsid w:val="00302DB8"/>
    <w:rsid w:val="0032243F"/>
    <w:rsid w:val="00333E21"/>
    <w:rsid w:val="003A4661"/>
    <w:rsid w:val="003E2728"/>
    <w:rsid w:val="00424022"/>
    <w:rsid w:val="00445E52"/>
    <w:rsid w:val="004A2D3A"/>
    <w:rsid w:val="004C1D25"/>
    <w:rsid w:val="004C3C36"/>
    <w:rsid w:val="00536EF8"/>
    <w:rsid w:val="005556E7"/>
    <w:rsid w:val="00583C33"/>
    <w:rsid w:val="0059400B"/>
    <w:rsid w:val="005B53ED"/>
    <w:rsid w:val="005D3E97"/>
    <w:rsid w:val="00610315"/>
    <w:rsid w:val="0063798C"/>
    <w:rsid w:val="00652A07"/>
    <w:rsid w:val="006652F4"/>
    <w:rsid w:val="00680667"/>
    <w:rsid w:val="006B0490"/>
    <w:rsid w:val="006D1F3B"/>
    <w:rsid w:val="00713494"/>
    <w:rsid w:val="00737F34"/>
    <w:rsid w:val="00767916"/>
    <w:rsid w:val="00785C5B"/>
    <w:rsid w:val="00841CD8"/>
    <w:rsid w:val="008420C9"/>
    <w:rsid w:val="008766CB"/>
    <w:rsid w:val="008862DD"/>
    <w:rsid w:val="009955EE"/>
    <w:rsid w:val="00996224"/>
    <w:rsid w:val="009966EA"/>
    <w:rsid w:val="009B215E"/>
    <w:rsid w:val="009B57E7"/>
    <w:rsid w:val="009F6DE4"/>
    <w:rsid w:val="00A756A7"/>
    <w:rsid w:val="00AC0D29"/>
    <w:rsid w:val="00AD5DD8"/>
    <w:rsid w:val="00AF6AAC"/>
    <w:rsid w:val="00B432ED"/>
    <w:rsid w:val="00B522E7"/>
    <w:rsid w:val="00C40292"/>
    <w:rsid w:val="00C40E72"/>
    <w:rsid w:val="00C57036"/>
    <w:rsid w:val="00CC2ACF"/>
    <w:rsid w:val="00D05509"/>
    <w:rsid w:val="00D06B43"/>
    <w:rsid w:val="00D133B1"/>
    <w:rsid w:val="00D37982"/>
    <w:rsid w:val="00E017E2"/>
    <w:rsid w:val="00E04C39"/>
    <w:rsid w:val="00E07A4A"/>
    <w:rsid w:val="00E1795B"/>
    <w:rsid w:val="00E561BA"/>
    <w:rsid w:val="00E563C5"/>
    <w:rsid w:val="00E57F68"/>
    <w:rsid w:val="00E57FA6"/>
    <w:rsid w:val="00E60344"/>
    <w:rsid w:val="00E922FA"/>
    <w:rsid w:val="00EE5564"/>
    <w:rsid w:val="00EF04A5"/>
    <w:rsid w:val="00FF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0D154"/>
  <w15:docId w15:val="{1504FCA2-E219-49DC-9D36-79048BE7E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7F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32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2E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33E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E21"/>
  </w:style>
  <w:style w:type="paragraph" w:styleId="Footer">
    <w:name w:val="footer"/>
    <w:basedOn w:val="Normal"/>
    <w:link w:val="FooterChar"/>
    <w:uiPriority w:val="99"/>
    <w:unhideWhenUsed/>
    <w:rsid w:val="00333E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2E6D8-BA04-4D2D-8146-AD1108AEE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Petersen, Wayne</dc:creator>
  <cp:lastModifiedBy>Acevedo, Cody - FPAC-NRCS, ANKENY, IA</cp:lastModifiedBy>
  <cp:revision>3</cp:revision>
  <cp:lastPrinted>2018-12-12T20:39:00Z</cp:lastPrinted>
  <dcterms:created xsi:type="dcterms:W3CDTF">2022-07-26T17:23:00Z</dcterms:created>
  <dcterms:modified xsi:type="dcterms:W3CDTF">2023-01-13T18:45:00Z</dcterms:modified>
</cp:coreProperties>
</file>